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5D2B6" w14:textId="743426AC" w:rsidR="00980BA1" w:rsidRDefault="00980BA1" w:rsidP="00980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AU"/>
        </w:rPr>
      </w:pPr>
      <w:r w:rsidRPr="00980BA1">
        <w:rPr>
          <w:rFonts w:ascii="Arial" w:eastAsia="Times New Roman" w:hAnsi="Arial" w:cs="Arial"/>
          <w:b/>
          <w:color w:val="333333"/>
          <w:sz w:val="24"/>
          <w:szCs w:val="24"/>
          <w:lang w:eastAsia="en-AU"/>
        </w:rPr>
        <w:t>How to Make Repair Attempts so Your Partner Feels Loved</w:t>
      </w:r>
    </w:p>
    <w:p w14:paraId="6E4965E0" w14:textId="58741C3D" w:rsidR="00980BA1" w:rsidRPr="00980BA1" w:rsidRDefault="00980BA1" w:rsidP="00980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980BA1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Retrieved </w:t>
      </w:r>
      <w:hyperlink r:id="rId4" w:history="1">
        <w:r w:rsidRPr="00980BA1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http://bit.ly/2G9cTlF</w:t>
        </w:r>
      </w:hyperlink>
    </w:p>
    <w:p w14:paraId="58C7E28A" w14:textId="678E9FAB" w:rsidR="00980BA1" w:rsidRPr="00980BA1" w:rsidRDefault="00980BA1" w:rsidP="00980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All couples argue. This is a fact supported by </w:t>
      </w:r>
      <w:hyperlink r:id="rId5" w:tgtFrame="_blank" w:history="1">
        <w:r w:rsidRPr="00980BA1">
          <w:rPr>
            <w:rFonts w:ascii="Arial" w:eastAsia="Times New Roman" w:hAnsi="Arial" w:cs="Arial"/>
            <w:color w:val="309FC4"/>
            <w:sz w:val="24"/>
            <w:szCs w:val="24"/>
            <w:lang w:eastAsia="en-AU"/>
          </w:rPr>
          <w:t>decades of research</w:t>
        </w:r>
      </w:hyperlink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. </w:t>
      </w:r>
      <w:r w:rsidR="004E5A9F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e are </w:t>
      </w:r>
      <w:r w:rsidR="004E5A9F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all 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faced with unique cultural and social stressors which can result in external tensions spilling over into our </w:t>
      </w:r>
      <w:r w:rsidR="004E5A9F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relationship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. We’ve learned to become </w:t>
      </w:r>
      <w:proofErr w:type="gramStart"/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masters of repair</w:t>
      </w:r>
      <w:proofErr w:type="gramEnd"/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attempts, employing them </w:t>
      </w:r>
      <w:r w:rsidRPr="00980BA1">
        <w:rPr>
          <w:rFonts w:ascii="Arial" w:eastAsia="Times New Roman" w:hAnsi="Arial" w:cs="Arial"/>
          <w:b/>
          <w:color w:val="333333"/>
          <w:sz w:val="24"/>
          <w:szCs w:val="24"/>
          <w:lang w:eastAsia="en-AU"/>
        </w:rPr>
        <w:t xml:space="preserve">early and often 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to resolve our disputes before they escalate.</w:t>
      </w:r>
    </w:p>
    <w:p w14:paraId="074AB42F" w14:textId="1756546B" w:rsidR="00980BA1" w:rsidRPr="00980BA1" w:rsidRDefault="00980BA1" w:rsidP="00980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With that said, early in our </w:t>
      </w:r>
      <w:r w:rsidR="004E5A9F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relationship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we realized that not all repair attempts were effective, and that the success of a </w:t>
      </w:r>
      <w:hyperlink r:id="rId6" w:tgtFrame="_blank" w:history="1">
        <w:r w:rsidRPr="00980BA1">
          <w:rPr>
            <w:rFonts w:ascii="Arial" w:eastAsia="Times New Roman" w:hAnsi="Arial" w:cs="Arial"/>
            <w:color w:val="309FC4"/>
            <w:sz w:val="24"/>
            <w:szCs w:val="24"/>
            <w:lang w:eastAsia="en-AU"/>
          </w:rPr>
          <w:t>repair attempt</w:t>
        </w:r>
      </w:hyperlink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 often had to do with how well it was tailored to the </w:t>
      </w:r>
      <w:r w:rsidRPr="00980BA1">
        <w:rPr>
          <w:rFonts w:ascii="Arial" w:eastAsia="Times New Roman" w:hAnsi="Arial" w:cs="Arial"/>
          <w:b/>
          <w:color w:val="333333"/>
          <w:sz w:val="24"/>
          <w:szCs w:val="24"/>
          <w:lang w:eastAsia="en-AU"/>
        </w:rPr>
        <w:t>other person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.</w:t>
      </w:r>
    </w:p>
    <w:p w14:paraId="57EF1FB4" w14:textId="77777777" w:rsidR="00980BA1" w:rsidRPr="00980BA1" w:rsidRDefault="00980BA1" w:rsidP="00980BA1">
      <w:pPr>
        <w:shd w:val="clear" w:color="auto" w:fill="FFFFFF"/>
        <w:spacing w:before="165" w:after="165" w:line="240" w:lineRule="auto"/>
        <w:outlineLvl w:val="3"/>
        <w:rPr>
          <w:rFonts w:ascii="Arial" w:eastAsia="Times New Roman" w:hAnsi="Arial" w:cs="Arial"/>
          <w:b/>
          <w:color w:val="000000"/>
          <w:spacing w:val="8"/>
          <w:sz w:val="24"/>
          <w:szCs w:val="24"/>
          <w:lang w:eastAsia="en-AU"/>
        </w:rPr>
      </w:pPr>
      <w:r w:rsidRPr="00980BA1">
        <w:rPr>
          <w:rFonts w:ascii="Arial" w:eastAsia="Times New Roman" w:hAnsi="Arial" w:cs="Arial"/>
          <w:b/>
          <w:color w:val="000000"/>
          <w:spacing w:val="8"/>
          <w:sz w:val="24"/>
          <w:szCs w:val="24"/>
          <w:lang w:eastAsia="en-AU"/>
        </w:rPr>
        <w:t>What is a repair attempt?</w:t>
      </w:r>
    </w:p>
    <w:p w14:paraId="0BA011D0" w14:textId="133BBAD5" w:rsidR="00980BA1" w:rsidRPr="00980BA1" w:rsidRDefault="00980BA1" w:rsidP="00980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A repair attempt is any statement or action – verbal, physical, or otherwise – meant to diffuse negativity and keep a conflict from escalating out of control. </w:t>
      </w:r>
      <w:r w:rsidR="00DC0E3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R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epair attempts</w:t>
      </w:r>
      <w:r w:rsidR="004A670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are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</w:t>
      </w:r>
      <w:hyperlink r:id="rId7" w:tgtFrame="_blank" w:history="1">
        <w:r w:rsidRPr="00980BA1">
          <w:rPr>
            <w:rFonts w:ascii="Arial" w:eastAsia="Times New Roman" w:hAnsi="Arial" w:cs="Arial"/>
            <w:color w:val="309FC4"/>
            <w:sz w:val="24"/>
            <w:szCs w:val="24"/>
            <w:lang w:eastAsia="en-AU"/>
          </w:rPr>
          <w:t>a secret weapon</w:t>
        </w:r>
      </w:hyperlink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 of emotionally intelligent couples. </w:t>
      </w:r>
      <w:r w:rsidR="00DC0E3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John Gottman’s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ground</w:t>
      </w:r>
      <w:r w:rsidR="00DC0E3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-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breaking research shows “the success or failure of a couple’s repair attempts is one of the primary factors in whether [a] 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relationship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is likely to flourish or flounder.”</w:t>
      </w:r>
    </w:p>
    <w:p w14:paraId="16D80EBD" w14:textId="77777777" w:rsidR="00980BA1" w:rsidRPr="00980BA1" w:rsidRDefault="00980BA1" w:rsidP="00980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AU"/>
        </w:rPr>
      </w:pPr>
      <w:r w:rsidRPr="00980BA1">
        <w:rPr>
          <w:rFonts w:ascii="Arial" w:eastAsia="Times New Roman" w:hAnsi="Arial" w:cs="Arial"/>
          <w:b/>
          <w:color w:val="333333"/>
          <w:sz w:val="24"/>
          <w:szCs w:val="24"/>
          <w:lang w:eastAsia="en-AU"/>
        </w:rPr>
        <w:t>But what do we do when our repair attempts fall flat?</w:t>
      </w:r>
    </w:p>
    <w:p w14:paraId="75B646C9" w14:textId="526F32E0" w:rsidR="00980BA1" w:rsidRPr="00980BA1" w:rsidRDefault="00980BA1" w:rsidP="00980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For example, 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an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ongoing tension over 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doing the washing up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results in small, frequent blow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-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ups on 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’s end, and leaves C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struggling to make repair attempts, some of which fail horribly.</w:t>
      </w:r>
    </w:p>
    <w:p w14:paraId="6CC68F2B" w14:textId="0FEC0065" w:rsidR="00980BA1" w:rsidRPr="00980BA1" w:rsidRDefault="00980BA1" w:rsidP="00980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Sometimes C attempts to repair with physical touch, by hugging or kissing 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. This is one of C’s </w:t>
      </w:r>
      <w:hyperlink r:id="rId8" w:tgtFrame="_blank" w:history="1">
        <w:r w:rsidRPr="00980BA1">
          <w:rPr>
            <w:rFonts w:ascii="Arial" w:eastAsia="Times New Roman" w:hAnsi="Arial" w:cs="Arial"/>
            <w:color w:val="309FC4"/>
            <w:sz w:val="24"/>
            <w:szCs w:val="24"/>
            <w:lang w:eastAsia="en-AU"/>
          </w:rPr>
          <w:t>love languages</w:t>
        </w:r>
      </w:hyperlink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, and so he interprets touch as a way to express affection in the midst of conflict.</w:t>
      </w:r>
    </w:p>
    <w:p w14:paraId="186F5218" w14:textId="03669B35" w:rsidR="00980BA1" w:rsidRPr="00980BA1" w:rsidRDefault="00980BA1" w:rsidP="00980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While D appreciates touch in general, when he is physiologically flooded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(his </w:t>
      </w:r>
      <w:r w:rsidR="002C49C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“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lid is flipped</w:t>
      </w:r>
      <w:r w:rsidR="004A65D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”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)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, his walls go up and to him touch feels like an act of aggression – even though he is aware that C’s touch is a repair attempt.</w:t>
      </w:r>
    </w:p>
    <w:p w14:paraId="01AD24BC" w14:textId="77777777" w:rsidR="00980BA1" w:rsidRPr="00980BA1" w:rsidRDefault="00980BA1" w:rsidP="00980BA1">
      <w:pPr>
        <w:shd w:val="clear" w:color="auto" w:fill="FFFFFF"/>
        <w:spacing w:before="165" w:after="165" w:line="240" w:lineRule="auto"/>
        <w:outlineLvl w:val="3"/>
        <w:rPr>
          <w:rFonts w:ascii="Arial" w:eastAsia="Times New Roman" w:hAnsi="Arial" w:cs="Arial"/>
          <w:b/>
          <w:color w:val="000000"/>
          <w:spacing w:val="8"/>
          <w:sz w:val="24"/>
          <w:szCs w:val="24"/>
          <w:lang w:eastAsia="en-AU"/>
        </w:rPr>
      </w:pPr>
      <w:r w:rsidRPr="00980BA1">
        <w:rPr>
          <w:rFonts w:ascii="Arial" w:eastAsia="Times New Roman" w:hAnsi="Arial" w:cs="Arial"/>
          <w:b/>
          <w:color w:val="000000"/>
          <w:spacing w:val="8"/>
          <w:sz w:val="24"/>
          <w:szCs w:val="24"/>
          <w:lang w:eastAsia="en-AU"/>
        </w:rPr>
        <w:t>Making repair attempts isn’t enough</w:t>
      </w:r>
    </w:p>
    <w:p w14:paraId="0AC822ED" w14:textId="55EE558D" w:rsidR="00980BA1" w:rsidRPr="00980BA1" w:rsidRDefault="00980BA1" w:rsidP="00980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What our 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relationship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has taught us is that the simple act of making repair attempts isn’t enough. Knowing your 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partner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by </w:t>
      </w:r>
      <w:hyperlink r:id="rId9" w:tgtFrame="_blank" w:history="1">
        <w:r w:rsidRPr="00980BA1">
          <w:rPr>
            <w:rFonts w:ascii="Arial" w:eastAsia="Times New Roman" w:hAnsi="Arial" w:cs="Arial"/>
            <w:color w:val="309FC4"/>
            <w:sz w:val="24"/>
            <w:szCs w:val="24"/>
            <w:lang w:eastAsia="en-AU"/>
          </w:rPr>
          <w:t>understanding their needs</w:t>
        </w:r>
      </w:hyperlink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, especially in the context of conflict, will help you 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find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ways to more effectively de-escalate an argument.</w:t>
      </w:r>
    </w:p>
    <w:p w14:paraId="3AF098EB" w14:textId="77777777" w:rsidR="00980BA1" w:rsidRPr="00980BA1" w:rsidRDefault="00980BA1" w:rsidP="00980BA1">
      <w:pPr>
        <w:shd w:val="clear" w:color="auto" w:fill="FFFFFF"/>
        <w:spacing w:before="165" w:after="165" w:line="240" w:lineRule="auto"/>
        <w:outlineLvl w:val="3"/>
        <w:rPr>
          <w:rFonts w:ascii="Arial" w:eastAsia="Times New Roman" w:hAnsi="Arial" w:cs="Arial"/>
          <w:b/>
          <w:color w:val="000000"/>
          <w:spacing w:val="8"/>
          <w:sz w:val="24"/>
          <w:szCs w:val="24"/>
          <w:lang w:eastAsia="en-AU"/>
        </w:rPr>
      </w:pPr>
      <w:r w:rsidRPr="00980BA1">
        <w:rPr>
          <w:rFonts w:ascii="Arial" w:eastAsia="Times New Roman" w:hAnsi="Arial" w:cs="Arial"/>
          <w:b/>
          <w:color w:val="000000"/>
          <w:spacing w:val="8"/>
          <w:sz w:val="24"/>
          <w:szCs w:val="24"/>
          <w:lang w:eastAsia="en-AU"/>
        </w:rPr>
        <w:t>Know how your partner receives love</w:t>
      </w:r>
    </w:p>
    <w:p w14:paraId="3B273967" w14:textId="125CFB86" w:rsidR="00980BA1" w:rsidRPr="00980BA1" w:rsidRDefault="00980BA1" w:rsidP="00980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Maybe your 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partner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responds well to gifts, and so during a cool-down period after a fight you go buy 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them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a flower or 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their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favo</w:t>
      </w:r>
      <w:r w:rsidR="004A65D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u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rite coffee drink. Maybe your 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partner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craves affirmation, and so during a fight you seek to reassure 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them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how much you love 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the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m, even when you’re angry about something 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he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y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did.</w:t>
      </w:r>
    </w:p>
    <w:p w14:paraId="6AD1E993" w14:textId="77777777" w:rsidR="00980BA1" w:rsidRPr="00980BA1" w:rsidRDefault="00980BA1" w:rsidP="00980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Knowing how your partner receives love and what </w:t>
      </w:r>
      <w:r w:rsidRPr="00980BA1">
        <w:rPr>
          <w:rFonts w:ascii="Arial" w:eastAsia="Times New Roman" w:hAnsi="Arial" w:cs="Arial"/>
          <w:b/>
          <w:color w:val="333333"/>
          <w:sz w:val="24"/>
          <w:szCs w:val="24"/>
          <w:lang w:eastAsia="en-AU"/>
        </w:rPr>
        <w:t>they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need to repair from conflict is like having a secret weapon tailored just to them and their happiness.</w:t>
      </w:r>
    </w:p>
    <w:p w14:paraId="11FA9F58" w14:textId="4F8BFF85" w:rsidR="00980BA1" w:rsidRPr="00980BA1" w:rsidRDefault="00980BA1" w:rsidP="00980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Of course, simply making a good repair attempt doesn’t ensure success. It’s also 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dependent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on 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your partner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to </w:t>
      </w:r>
      <w:r w:rsidRPr="00980BA1">
        <w:rPr>
          <w:rFonts w:ascii="Arial" w:eastAsia="Times New Roman" w:hAnsi="Arial" w:cs="Arial"/>
          <w:b/>
          <w:color w:val="333333"/>
          <w:sz w:val="24"/>
          <w:szCs w:val="24"/>
          <w:lang w:eastAsia="en-AU"/>
        </w:rPr>
        <w:t>recognize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and </w:t>
      </w:r>
      <w:r w:rsidRPr="00980BA1">
        <w:rPr>
          <w:rFonts w:ascii="Arial" w:eastAsia="Times New Roman" w:hAnsi="Arial" w:cs="Arial"/>
          <w:b/>
          <w:color w:val="333333"/>
          <w:sz w:val="24"/>
          <w:szCs w:val="24"/>
          <w:lang w:eastAsia="en-AU"/>
        </w:rPr>
        <w:t>accept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the attempt. And if only one person in a 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relationship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is habitually making the effort to resolve the conflict, the imbalance may take its toll over time. Both 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partner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s need to do the work toward dissolving negativity and, when possible, resolving conflict.</w:t>
      </w:r>
    </w:p>
    <w:p w14:paraId="56BFBF05" w14:textId="0B2807BF" w:rsidR="00980BA1" w:rsidRPr="00980BA1" w:rsidRDefault="00980BA1" w:rsidP="00980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lastRenderedPageBreak/>
        <w:t xml:space="preserve">For D’s part, he knows that </w:t>
      </w:r>
      <w:proofErr w:type="gramStart"/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in the midst of</w:t>
      </w:r>
      <w:proofErr w:type="gramEnd"/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conflict, C will feel comforted with physical touch – a comforting hand on his knee or a gentle arm around him. Sometimes there might even be a shoulder rub involved. D knows C’s 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main </w:t>
      </w:r>
      <w:hyperlink r:id="rId10" w:tgtFrame="_blank" w:history="1">
        <w:r w:rsidRPr="00980BA1">
          <w:rPr>
            <w:rFonts w:ascii="Arial" w:eastAsia="Times New Roman" w:hAnsi="Arial" w:cs="Arial"/>
            <w:color w:val="309FC4"/>
            <w:sz w:val="24"/>
            <w:szCs w:val="24"/>
            <w:lang w:eastAsia="en-AU"/>
          </w:rPr>
          <w:t>love language</w:t>
        </w:r>
      </w:hyperlink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is quality time, so a productive dis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cussion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will involve a conversation when both partners are physically </w:t>
      </w:r>
      <w:r w:rsidR="0089127E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and emotionally 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present The magic is that once one partner makes a repair attempt, the other person feels better and usually responds in kind.</w:t>
      </w:r>
    </w:p>
    <w:p w14:paraId="06A7CBBB" w14:textId="300982F8" w:rsidR="00735007" w:rsidRDefault="00980BA1" w:rsidP="00980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We may </w:t>
      </w:r>
      <w:hyperlink r:id="rId11" w:tgtFrame="_blank" w:history="1">
        <w:r w:rsidRPr="00980BA1">
          <w:rPr>
            <w:rFonts w:ascii="Arial" w:eastAsia="Times New Roman" w:hAnsi="Arial" w:cs="Arial"/>
            <w:color w:val="309FC4"/>
            <w:sz w:val="24"/>
            <w:szCs w:val="24"/>
            <w:lang w:eastAsia="en-AU"/>
          </w:rPr>
          <w:t>never resolve</w:t>
        </w:r>
      </w:hyperlink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 our dish dispute, but we’re developing effective tools to </w:t>
      </w:r>
      <w:r w:rsidR="00613F3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lessen</w:t>
      </w:r>
      <w:bookmarkStart w:id="0" w:name="_GoBack"/>
      <w:bookmarkEnd w:id="0"/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the conflict and get past it as quickly as possible so we can get back to staying connected. These efforts don’t always come natural</w:t>
      </w:r>
      <w:r w:rsidR="0073500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ly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to us, but we’re learning that a significant part of love is simply </w:t>
      </w:r>
      <w:r w:rsidRPr="00980BA1">
        <w:rPr>
          <w:rFonts w:ascii="Arial" w:eastAsia="Times New Roman" w:hAnsi="Arial" w:cs="Arial"/>
          <w:b/>
          <w:color w:val="333333"/>
          <w:sz w:val="24"/>
          <w:szCs w:val="24"/>
          <w:lang w:eastAsia="en-AU"/>
        </w:rPr>
        <w:t>making the effort to repair, maintain, and grow the relationship</w:t>
      </w: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. </w:t>
      </w:r>
    </w:p>
    <w:p w14:paraId="15100AAC" w14:textId="1F6F29EA" w:rsidR="00980BA1" w:rsidRPr="00980BA1" w:rsidRDefault="00980BA1" w:rsidP="00980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80BA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Love might be work, but it helps to remember that the more work we do, the more we deepen our love for each other.</w:t>
      </w:r>
    </w:p>
    <w:p w14:paraId="2900998A" w14:textId="77777777" w:rsidR="003B7D31" w:rsidRPr="00980BA1" w:rsidRDefault="003B7D31">
      <w:pPr>
        <w:rPr>
          <w:rFonts w:ascii="Arial" w:hAnsi="Arial" w:cs="Arial"/>
          <w:sz w:val="24"/>
          <w:szCs w:val="24"/>
        </w:rPr>
      </w:pPr>
    </w:p>
    <w:sectPr w:rsidR="003B7D31" w:rsidRPr="00980BA1" w:rsidSect="00980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A1"/>
    <w:rsid w:val="002B1A9A"/>
    <w:rsid w:val="002C49C6"/>
    <w:rsid w:val="003B7D31"/>
    <w:rsid w:val="004A65DA"/>
    <w:rsid w:val="004A670B"/>
    <w:rsid w:val="004E5A9F"/>
    <w:rsid w:val="00613F35"/>
    <w:rsid w:val="00735007"/>
    <w:rsid w:val="008859B6"/>
    <w:rsid w:val="0089127E"/>
    <w:rsid w:val="00980BA1"/>
    <w:rsid w:val="00DC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797C"/>
  <w15:chartTrackingRefBased/>
  <w15:docId w15:val="{97D41AD8-AF3D-4A18-8005-F431F838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B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product/080241270X/ref=as_li_qf_sp_asin_il_tl?ie=UTF8&amp;tag=crobci-20&amp;camp=1789&amp;creative=9325&amp;linkCode=as2&amp;creativeASIN=080241270X&amp;linkId=702d80cc05beac4c7aaf238d8a0e296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ttman.com/blog/repair-secret-weapon-emotionally-connected-coupl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ttman.com/blog/r-is-for-repair/" TargetMode="External"/><Relationship Id="rId11" Type="http://schemas.openxmlformats.org/officeDocument/2006/relationships/hyperlink" Target="https://www.gottman.com/blog/p-is-for-problems/" TargetMode="External"/><Relationship Id="rId5" Type="http://schemas.openxmlformats.org/officeDocument/2006/relationships/hyperlink" Target="https://www.gottman.com/about/research/" TargetMode="External"/><Relationship Id="rId10" Type="http://schemas.openxmlformats.org/officeDocument/2006/relationships/hyperlink" Target="https://www.amazon.com/gp/product/080241270X/ref=as_li_qf_sp_asin_il_tl?ie=UTF8&amp;tag=crobci-20&amp;camp=1789&amp;creative=9325&amp;linkCode=as2&amp;creativeASIN=080241270X&amp;linkId=65e589a502289be7bbda47d95f0fc2f7" TargetMode="External"/><Relationship Id="rId4" Type="http://schemas.openxmlformats.org/officeDocument/2006/relationships/hyperlink" Target="http://bit.ly/2G9cTlF" TargetMode="External"/><Relationship Id="rId9" Type="http://schemas.openxmlformats.org/officeDocument/2006/relationships/hyperlink" Target="https://www.gottman.com/blog/why-you-need-to-accept-your-partners-nee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Mundy</dc:creator>
  <cp:keywords/>
  <dc:description/>
  <cp:lastModifiedBy>Simon Mundy</cp:lastModifiedBy>
  <cp:revision>9</cp:revision>
  <dcterms:created xsi:type="dcterms:W3CDTF">2018-01-23T22:38:00Z</dcterms:created>
  <dcterms:modified xsi:type="dcterms:W3CDTF">2018-01-23T23:07:00Z</dcterms:modified>
</cp:coreProperties>
</file>